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2F" w:rsidRPr="00E82941" w:rsidRDefault="00E82941">
      <w:pPr>
        <w:rPr>
          <w:b/>
          <w:sz w:val="24"/>
        </w:rPr>
      </w:pPr>
      <w:r w:rsidRPr="00E82941">
        <w:rPr>
          <w:b/>
          <w:sz w:val="24"/>
        </w:rPr>
        <w:t>TERMS OF REFERENCE OF THE PATIENT REPRESEANTION GROUP</w:t>
      </w:r>
    </w:p>
    <w:p w:rsidR="00E82941" w:rsidRPr="00E82941" w:rsidRDefault="00E82941" w:rsidP="00E82941">
      <w:pPr>
        <w:pStyle w:val="ListParagraph"/>
        <w:numPr>
          <w:ilvl w:val="0"/>
          <w:numId w:val="1"/>
        </w:numPr>
        <w:tabs>
          <w:tab w:val="left" w:pos="567"/>
        </w:tabs>
        <w:ind w:left="0" w:firstLine="0"/>
        <w:rPr>
          <w:b/>
          <w:sz w:val="24"/>
        </w:rPr>
      </w:pPr>
      <w:r w:rsidRPr="00E82941">
        <w:rPr>
          <w:b/>
          <w:sz w:val="24"/>
        </w:rPr>
        <w:t>Title of the Group</w:t>
      </w:r>
    </w:p>
    <w:p w:rsidR="00E82941" w:rsidRDefault="00E82941" w:rsidP="00E82941">
      <w:pPr>
        <w:pStyle w:val="ListParagraph"/>
        <w:tabs>
          <w:tab w:val="left" w:pos="567"/>
        </w:tabs>
        <w:ind w:left="0"/>
        <w:rPr>
          <w:sz w:val="24"/>
        </w:rPr>
      </w:pPr>
      <w:r w:rsidRPr="00E82941">
        <w:rPr>
          <w:sz w:val="24"/>
        </w:rPr>
        <w:t>The group shall be called THE PATIENT REPRESATION GROUP (PRG) of the Phoenix Family Care Practice in 103 Leamington Road, Coventry, CV3 6GQ</w:t>
      </w:r>
    </w:p>
    <w:p w:rsidR="00E82941" w:rsidRPr="00E82941" w:rsidRDefault="00E82941" w:rsidP="00E82941">
      <w:pPr>
        <w:pStyle w:val="ListParagraph"/>
        <w:tabs>
          <w:tab w:val="left" w:pos="567"/>
        </w:tabs>
        <w:ind w:left="0"/>
        <w:rPr>
          <w:sz w:val="24"/>
        </w:rPr>
      </w:pPr>
    </w:p>
    <w:p w:rsidR="00E82941" w:rsidRPr="00E82941" w:rsidRDefault="00E82941" w:rsidP="00E82941">
      <w:pPr>
        <w:pStyle w:val="ListParagraph"/>
        <w:numPr>
          <w:ilvl w:val="0"/>
          <w:numId w:val="1"/>
        </w:numPr>
        <w:tabs>
          <w:tab w:val="left" w:pos="567"/>
        </w:tabs>
        <w:ind w:left="0" w:firstLine="0"/>
        <w:rPr>
          <w:b/>
          <w:sz w:val="24"/>
        </w:rPr>
      </w:pPr>
      <w:r w:rsidRPr="00E82941">
        <w:rPr>
          <w:b/>
          <w:sz w:val="24"/>
        </w:rPr>
        <w:t>Aims of the Group</w:t>
      </w:r>
    </w:p>
    <w:p w:rsidR="00E82941" w:rsidRDefault="00E82941" w:rsidP="00E82941">
      <w:pPr>
        <w:pStyle w:val="ListParagraph"/>
        <w:tabs>
          <w:tab w:val="left" w:pos="567"/>
        </w:tabs>
        <w:ind w:left="0"/>
        <w:rPr>
          <w:sz w:val="24"/>
        </w:rPr>
      </w:pPr>
      <w:r w:rsidRPr="00E82941">
        <w:rPr>
          <w:sz w:val="24"/>
        </w:rPr>
        <w:t>The aims of the Group are to promote co-operation between the Practice and Patients to the benefit of both.</w:t>
      </w:r>
    </w:p>
    <w:p w:rsidR="00E82941" w:rsidRPr="00E82941" w:rsidRDefault="00E82941" w:rsidP="00E82941">
      <w:pPr>
        <w:pStyle w:val="ListParagraph"/>
        <w:tabs>
          <w:tab w:val="left" w:pos="567"/>
        </w:tabs>
        <w:ind w:left="0"/>
        <w:rPr>
          <w:sz w:val="24"/>
        </w:rPr>
      </w:pPr>
    </w:p>
    <w:p w:rsidR="00E82941" w:rsidRPr="00E82941" w:rsidRDefault="00E82941" w:rsidP="00E82941">
      <w:pPr>
        <w:pStyle w:val="ListParagraph"/>
        <w:numPr>
          <w:ilvl w:val="0"/>
          <w:numId w:val="1"/>
        </w:numPr>
        <w:tabs>
          <w:tab w:val="left" w:pos="567"/>
        </w:tabs>
        <w:ind w:left="0" w:firstLine="0"/>
        <w:rPr>
          <w:b/>
          <w:sz w:val="24"/>
        </w:rPr>
      </w:pPr>
      <w:r w:rsidRPr="00E82941">
        <w:rPr>
          <w:b/>
          <w:sz w:val="24"/>
        </w:rPr>
        <w:t>Membership of the Group</w:t>
      </w:r>
    </w:p>
    <w:p w:rsidR="00E82941" w:rsidRDefault="00E82941" w:rsidP="00E82941">
      <w:pPr>
        <w:pStyle w:val="ListParagraph"/>
        <w:tabs>
          <w:tab w:val="left" w:pos="567"/>
        </w:tabs>
        <w:ind w:left="0"/>
        <w:rPr>
          <w:sz w:val="24"/>
        </w:rPr>
      </w:pPr>
      <w:r w:rsidRPr="00E82941">
        <w:rPr>
          <w:sz w:val="24"/>
        </w:rPr>
        <w:t>Membership of the Group shall be open and free to all registered Patients and Staff of the practice</w:t>
      </w:r>
    </w:p>
    <w:p w:rsidR="00E82941" w:rsidRPr="00E82941" w:rsidRDefault="00E82941" w:rsidP="00E82941">
      <w:pPr>
        <w:pStyle w:val="ListParagraph"/>
        <w:tabs>
          <w:tab w:val="left" w:pos="567"/>
        </w:tabs>
        <w:ind w:left="0"/>
        <w:rPr>
          <w:sz w:val="24"/>
        </w:rPr>
      </w:pPr>
    </w:p>
    <w:p w:rsidR="00E82941" w:rsidRPr="00E82941" w:rsidRDefault="00E82941" w:rsidP="00E82941">
      <w:pPr>
        <w:pStyle w:val="ListParagraph"/>
        <w:numPr>
          <w:ilvl w:val="0"/>
          <w:numId w:val="1"/>
        </w:numPr>
        <w:tabs>
          <w:tab w:val="left" w:pos="567"/>
        </w:tabs>
        <w:ind w:left="0" w:firstLine="0"/>
        <w:rPr>
          <w:b/>
          <w:sz w:val="24"/>
        </w:rPr>
      </w:pPr>
      <w:r w:rsidRPr="00E82941">
        <w:rPr>
          <w:b/>
          <w:sz w:val="24"/>
        </w:rPr>
        <w:t>Activities of the Group</w:t>
      </w:r>
    </w:p>
    <w:p w:rsidR="00E82941" w:rsidRPr="00E82941" w:rsidRDefault="00E82941" w:rsidP="00E82941">
      <w:pPr>
        <w:pStyle w:val="ListParagraph"/>
        <w:numPr>
          <w:ilvl w:val="1"/>
          <w:numId w:val="1"/>
        </w:numPr>
        <w:tabs>
          <w:tab w:val="left" w:pos="567"/>
        </w:tabs>
        <w:ind w:left="567" w:hanging="567"/>
        <w:rPr>
          <w:sz w:val="24"/>
        </w:rPr>
      </w:pPr>
      <w:r w:rsidRPr="00E82941">
        <w:rPr>
          <w:sz w:val="24"/>
        </w:rPr>
        <w:t>The Group will be kept informed of the Practice policies relating to the Clinical Commissioning Group (CCG) to which it belongs. It may express opinions on these policies on behalf of the Patients.</w:t>
      </w:r>
    </w:p>
    <w:p w:rsidR="00E82941" w:rsidRPr="00E82941" w:rsidRDefault="00E82941" w:rsidP="00E82941">
      <w:pPr>
        <w:pStyle w:val="ListParagraph"/>
        <w:numPr>
          <w:ilvl w:val="1"/>
          <w:numId w:val="1"/>
        </w:numPr>
        <w:tabs>
          <w:tab w:val="left" w:pos="567"/>
        </w:tabs>
        <w:ind w:left="567" w:hanging="567"/>
        <w:rPr>
          <w:sz w:val="24"/>
        </w:rPr>
      </w:pPr>
      <w:r w:rsidRPr="00E82941">
        <w:rPr>
          <w:sz w:val="24"/>
        </w:rPr>
        <w:t>The Group will consult with the Practice on service development and provision and assist in the assessment of community medical needs.</w:t>
      </w:r>
    </w:p>
    <w:p w:rsidR="00E82941" w:rsidRPr="00E82941" w:rsidRDefault="00E82941" w:rsidP="00E82941">
      <w:pPr>
        <w:pStyle w:val="ListParagraph"/>
        <w:numPr>
          <w:ilvl w:val="1"/>
          <w:numId w:val="1"/>
        </w:numPr>
        <w:tabs>
          <w:tab w:val="left" w:pos="567"/>
        </w:tabs>
        <w:ind w:left="567" w:hanging="567"/>
        <w:rPr>
          <w:sz w:val="24"/>
        </w:rPr>
      </w:pPr>
      <w:r w:rsidRPr="00E82941">
        <w:rPr>
          <w:sz w:val="24"/>
        </w:rPr>
        <w:t>The Group will contribute to, and be kept informed of, Practice decisions</w:t>
      </w:r>
    </w:p>
    <w:p w:rsidR="00E82941" w:rsidRPr="00E82941" w:rsidRDefault="00E82941" w:rsidP="00E82941">
      <w:pPr>
        <w:pStyle w:val="ListParagraph"/>
        <w:numPr>
          <w:ilvl w:val="1"/>
          <w:numId w:val="1"/>
        </w:numPr>
        <w:tabs>
          <w:tab w:val="left" w:pos="567"/>
        </w:tabs>
        <w:ind w:left="567" w:hanging="567"/>
        <w:rPr>
          <w:sz w:val="24"/>
        </w:rPr>
      </w:pPr>
      <w:r w:rsidRPr="00E82941">
        <w:rPr>
          <w:sz w:val="24"/>
        </w:rPr>
        <w:t>The Group will seek to ensure the Patient information and advice are readily available and clearly presented</w:t>
      </w:r>
    </w:p>
    <w:p w:rsidR="00E82941" w:rsidRDefault="00E82941" w:rsidP="00E82941">
      <w:pPr>
        <w:pStyle w:val="ListParagraph"/>
        <w:numPr>
          <w:ilvl w:val="1"/>
          <w:numId w:val="1"/>
        </w:numPr>
        <w:tabs>
          <w:tab w:val="left" w:pos="567"/>
        </w:tabs>
        <w:ind w:left="567" w:hanging="567"/>
        <w:rPr>
          <w:sz w:val="24"/>
        </w:rPr>
      </w:pPr>
      <w:r w:rsidRPr="00E82941">
        <w:rPr>
          <w:sz w:val="24"/>
        </w:rPr>
        <w:t>The Group will represent patients and the Practice in seeking to influence local provision of health and social care.</w:t>
      </w:r>
    </w:p>
    <w:p w:rsidR="00E82941" w:rsidRPr="00E82941" w:rsidRDefault="00E82941" w:rsidP="00E82941">
      <w:pPr>
        <w:pStyle w:val="ListParagraph"/>
        <w:tabs>
          <w:tab w:val="left" w:pos="567"/>
        </w:tabs>
        <w:ind w:left="567"/>
        <w:rPr>
          <w:sz w:val="24"/>
        </w:rPr>
      </w:pPr>
    </w:p>
    <w:p w:rsidR="00E82941" w:rsidRPr="00E82941" w:rsidRDefault="00E82941" w:rsidP="00E82941">
      <w:pPr>
        <w:pStyle w:val="ListParagraph"/>
        <w:numPr>
          <w:ilvl w:val="0"/>
          <w:numId w:val="1"/>
        </w:numPr>
        <w:tabs>
          <w:tab w:val="left" w:pos="567"/>
        </w:tabs>
        <w:ind w:left="567" w:hanging="567"/>
        <w:rPr>
          <w:b/>
          <w:sz w:val="24"/>
        </w:rPr>
      </w:pPr>
      <w:r w:rsidRPr="00E82941">
        <w:rPr>
          <w:b/>
          <w:sz w:val="24"/>
        </w:rPr>
        <w:t>Meetings of the Group</w:t>
      </w:r>
    </w:p>
    <w:p w:rsidR="00E82941" w:rsidRPr="00E82941" w:rsidRDefault="00E82941" w:rsidP="00E82941">
      <w:pPr>
        <w:pStyle w:val="ListParagraph"/>
        <w:numPr>
          <w:ilvl w:val="1"/>
          <w:numId w:val="1"/>
        </w:numPr>
        <w:tabs>
          <w:tab w:val="left" w:pos="567"/>
        </w:tabs>
        <w:ind w:left="567" w:hanging="567"/>
        <w:rPr>
          <w:sz w:val="24"/>
        </w:rPr>
      </w:pPr>
      <w:r w:rsidRPr="00E82941">
        <w:rPr>
          <w:sz w:val="24"/>
        </w:rPr>
        <w:t>The Group will endeavour to meet no fewer than four times a year</w:t>
      </w:r>
    </w:p>
    <w:p w:rsidR="00E82941" w:rsidRDefault="00E82941" w:rsidP="00E82941">
      <w:pPr>
        <w:pStyle w:val="ListParagraph"/>
        <w:numPr>
          <w:ilvl w:val="1"/>
          <w:numId w:val="1"/>
        </w:numPr>
        <w:tabs>
          <w:tab w:val="left" w:pos="567"/>
        </w:tabs>
        <w:ind w:left="567" w:hanging="567"/>
        <w:rPr>
          <w:sz w:val="24"/>
        </w:rPr>
      </w:pPr>
      <w:r w:rsidRPr="00E82941">
        <w:rPr>
          <w:sz w:val="24"/>
        </w:rPr>
        <w:t>Notices of meetings, reports on meetings and information about the PRG’s activities will be displayed on notice boards and website.</w:t>
      </w:r>
    </w:p>
    <w:p w:rsidR="00E82941" w:rsidRPr="00E82941" w:rsidRDefault="00E82941" w:rsidP="00E82941">
      <w:pPr>
        <w:pStyle w:val="ListParagraph"/>
        <w:tabs>
          <w:tab w:val="left" w:pos="567"/>
        </w:tabs>
        <w:ind w:left="567"/>
        <w:rPr>
          <w:sz w:val="24"/>
        </w:rPr>
      </w:pPr>
    </w:p>
    <w:p w:rsidR="00E82941" w:rsidRPr="00E82941" w:rsidRDefault="00E82941" w:rsidP="00E82941">
      <w:pPr>
        <w:pStyle w:val="ListParagraph"/>
        <w:numPr>
          <w:ilvl w:val="0"/>
          <w:numId w:val="1"/>
        </w:numPr>
        <w:tabs>
          <w:tab w:val="left" w:pos="567"/>
        </w:tabs>
        <w:ind w:left="567" w:hanging="567"/>
        <w:rPr>
          <w:b/>
          <w:sz w:val="24"/>
        </w:rPr>
      </w:pPr>
      <w:r w:rsidRPr="00E82941">
        <w:rPr>
          <w:b/>
          <w:sz w:val="24"/>
        </w:rPr>
        <w:t>Organisation of the Group</w:t>
      </w:r>
    </w:p>
    <w:p w:rsidR="00E82941" w:rsidRPr="00E82941" w:rsidRDefault="00E82941" w:rsidP="00E82941">
      <w:pPr>
        <w:pStyle w:val="ListParagraph"/>
        <w:numPr>
          <w:ilvl w:val="1"/>
          <w:numId w:val="1"/>
        </w:numPr>
        <w:tabs>
          <w:tab w:val="left" w:pos="567"/>
        </w:tabs>
        <w:ind w:left="567" w:hanging="567"/>
        <w:rPr>
          <w:sz w:val="24"/>
        </w:rPr>
      </w:pPr>
      <w:r w:rsidRPr="00E82941">
        <w:rPr>
          <w:sz w:val="24"/>
        </w:rPr>
        <w:t xml:space="preserve">The Group will be led by the Chair, Deputy Chair, </w:t>
      </w:r>
      <w:proofErr w:type="gramStart"/>
      <w:r w:rsidRPr="00E82941">
        <w:rPr>
          <w:sz w:val="24"/>
        </w:rPr>
        <w:t>Secretary</w:t>
      </w:r>
      <w:proofErr w:type="gramEnd"/>
      <w:r w:rsidRPr="00E82941">
        <w:rPr>
          <w:sz w:val="24"/>
        </w:rPr>
        <w:t xml:space="preserve"> and up to 12 members. Other members will be co-opted as required. </w:t>
      </w:r>
    </w:p>
    <w:p w:rsidR="00E82941" w:rsidRPr="00E82941" w:rsidRDefault="00E82941" w:rsidP="00E82941">
      <w:pPr>
        <w:pStyle w:val="ListParagraph"/>
        <w:numPr>
          <w:ilvl w:val="1"/>
          <w:numId w:val="1"/>
        </w:numPr>
        <w:tabs>
          <w:tab w:val="left" w:pos="567"/>
        </w:tabs>
        <w:ind w:left="567" w:hanging="567"/>
        <w:rPr>
          <w:sz w:val="24"/>
        </w:rPr>
      </w:pPr>
      <w:r w:rsidRPr="00E82941">
        <w:rPr>
          <w:sz w:val="24"/>
        </w:rPr>
        <w:t>Administrative assistance will be pr</w:t>
      </w:r>
      <w:bookmarkStart w:id="0" w:name="_GoBack"/>
      <w:bookmarkEnd w:id="0"/>
      <w:r w:rsidRPr="00E82941">
        <w:rPr>
          <w:sz w:val="24"/>
        </w:rPr>
        <w:t xml:space="preserve">ovided by Staff at the Practice. </w:t>
      </w:r>
    </w:p>
    <w:sectPr w:rsidR="00E82941" w:rsidRPr="00E8294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941" w:rsidRDefault="00E82941" w:rsidP="00E82941">
      <w:pPr>
        <w:spacing w:after="0" w:line="240" w:lineRule="auto"/>
      </w:pPr>
      <w:r>
        <w:separator/>
      </w:r>
    </w:p>
  </w:endnote>
  <w:endnote w:type="continuationSeparator" w:id="0">
    <w:p w:rsidR="00E82941" w:rsidRDefault="00E82941" w:rsidP="00E8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941" w:rsidRDefault="00E82941">
    <w:pPr>
      <w:pStyle w:val="Footer"/>
    </w:pPr>
    <w:r>
      <w:t>Agreed reviewed Terms of Reference: June 2019</w:t>
    </w:r>
  </w:p>
  <w:p w:rsidR="00E82941" w:rsidRDefault="00E82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941" w:rsidRDefault="00E82941" w:rsidP="00E82941">
      <w:pPr>
        <w:spacing w:after="0" w:line="240" w:lineRule="auto"/>
      </w:pPr>
      <w:r>
        <w:separator/>
      </w:r>
    </w:p>
  </w:footnote>
  <w:footnote w:type="continuationSeparator" w:id="0">
    <w:p w:rsidR="00E82941" w:rsidRDefault="00E82941" w:rsidP="00E82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1659A"/>
    <w:multiLevelType w:val="multilevel"/>
    <w:tmpl w:val="84680E1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41"/>
    <w:rsid w:val="00D60D2F"/>
    <w:rsid w:val="00E8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941"/>
    <w:pPr>
      <w:ind w:left="720"/>
      <w:contextualSpacing/>
    </w:pPr>
  </w:style>
  <w:style w:type="paragraph" w:styleId="Header">
    <w:name w:val="header"/>
    <w:basedOn w:val="Normal"/>
    <w:link w:val="HeaderChar"/>
    <w:uiPriority w:val="99"/>
    <w:unhideWhenUsed/>
    <w:rsid w:val="00E82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941"/>
  </w:style>
  <w:style w:type="paragraph" w:styleId="Footer">
    <w:name w:val="footer"/>
    <w:basedOn w:val="Normal"/>
    <w:link w:val="FooterChar"/>
    <w:uiPriority w:val="99"/>
    <w:unhideWhenUsed/>
    <w:rsid w:val="00E82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941"/>
  </w:style>
  <w:style w:type="paragraph" w:styleId="BalloonText">
    <w:name w:val="Balloon Text"/>
    <w:basedOn w:val="Normal"/>
    <w:link w:val="BalloonTextChar"/>
    <w:uiPriority w:val="99"/>
    <w:semiHidden/>
    <w:unhideWhenUsed/>
    <w:rsid w:val="00E82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941"/>
    <w:pPr>
      <w:ind w:left="720"/>
      <w:contextualSpacing/>
    </w:pPr>
  </w:style>
  <w:style w:type="paragraph" w:styleId="Header">
    <w:name w:val="header"/>
    <w:basedOn w:val="Normal"/>
    <w:link w:val="HeaderChar"/>
    <w:uiPriority w:val="99"/>
    <w:unhideWhenUsed/>
    <w:rsid w:val="00E82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941"/>
  </w:style>
  <w:style w:type="paragraph" w:styleId="Footer">
    <w:name w:val="footer"/>
    <w:basedOn w:val="Normal"/>
    <w:link w:val="FooterChar"/>
    <w:uiPriority w:val="99"/>
    <w:unhideWhenUsed/>
    <w:rsid w:val="00E82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941"/>
  </w:style>
  <w:style w:type="paragraph" w:styleId="BalloonText">
    <w:name w:val="Balloon Text"/>
    <w:basedOn w:val="Normal"/>
    <w:link w:val="BalloonTextChar"/>
    <w:uiPriority w:val="99"/>
    <w:semiHidden/>
    <w:unhideWhenUsed/>
    <w:rsid w:val="00E82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Maleki</dc:creator>
  <cp:lastModifiedBy>Karen Maleki</cp:lastModifiedBy>
  <cp:revision>2</cp:revision>
  <dcterms:created xsi:type="dcterms:W3CDTF">2019-06-13T07:19:00Z</dcterms:created>
  <dcterms:modified xsi:type="dcterms:W3CDTF">2019-06-13T07:19:00Z</dcterms:modified>
</cp:coreProperties>
</file>